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002D" w14:textId="77777777" w:rsidR="00894DD6" w:rsidRDefault="00894DD6" w:rsidP="00894DD6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7130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3B229" wp14:editId="18B6CCB4">
                <wp:simplePos x="0" y="0"/>
                <wp:positionH relativeFrom="column">
                  <wp:posOffset>-323215</wp:posOffset>
                </wp:positionH>
                <wp:positionV relativeFrom="paragraph">
                  <wp:posOffset>234315</wp:posOffset>
                </wp:positionV>
                <wp:extent cx="3441700" cy="3587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24ED7C" w14:textId="77777777" w:rsidR="00894DD6" w:rsidRPr="00F9643C" w:rsidRDefault="00894DD6" w:rsidP="00894DD6">
                            <w:pPr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</w:pPr>
                            <w:r w:rsidRPr="00F9643C"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  <w:t>Billings Industrial Revitalization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163B22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5.45pt;margin-top:18.45pt;width:271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" fillcolor="white [3201]" stroked="f" strokeweight=".5pt">
                <v:textbox>
                  <w:txbxContent>
                    <w:p w14:paraId="3824ED7C" w14:textId="77777777" w:rsidR="00894DD6" w:rsidRPr="00F9643C" w:rsidRDefault="00894DD6" w:rsidP="00894DD6">
                      <w:pPr>
                        <w:rPr>
                          <w:rFonts w:ascii="☞PULPO LIGHT" w:eastAsia="STXingkai" w:hAnsi="☞PULPO LIGHT"/>
                          <w:color w:val="000000" w:themeColor="text1"/>
                        </w:rPr>
                      </w:pPr>
                      <w:r w:rsidRPr="00F9643C">
                        <w:rPr>
                          <w:rFonts w:ascii="☞PULPO LIGHT" w:eastAsia="STXingkai" w:hAnsi="☞PULPO LIGHT"/>
                          <w:color w:val="000000" w:themeColor="text1"/>
                        </w:rPr>
                        <w:t>Billings Industrial Revitalization District</w:t>
                      </w:r>
                    </w:p>
                  </w:txbxContent>
                </v:textbox>
              </v:shape>
            </w:pict>
          </mc:Fallback>
        </mc:AlternateContent>
      </w:r>
      <w:r w:rsidRPr="007130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7C7F8" wp14:editId="6C1F3FDF">
                <wp:simplePos x="0" y="0"/>
                <wp:positionH relativeFrom="column">
                  <wp:posOffset>-409575</wp:posOffset>
                </wp:positionH>
                <wp:positionV relativeFrom="paragraph">
                  <wp:posOffset>636905</wp:posOffset>
                </wp:positionV>
                <wp:extent cx="6792595" cy="45085"/>
                <wp:effectExtent l="0" t="0" r="1460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45085"/>
                        </a:xfrm>
                        <a:prstGeom prst="rect">
                          <a:avLst/>
                        </a:prstGeom>
                        <a:solidFill>
                          <a:srgbClr val="6E8C64"/>
                        </a:solidFill>
                        <a:ln>
                          <a:solidFill>
                            <a:srgbClr val="6E8C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7687162" id="Rectangle 6" o:spid="_x0000_s1026" style="position:absolute;margin-left:-32.25pt;margin-top:50.15pt;width:534.8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" fillcolor="#6e8c64" strokecolor="#6e8c64" strokeweight="1pt"/>
            </w:pict>
          </mc:Fallback>
        </mc:AlternateContent>
      </w:r>
      <w:r w:rsidRPr="0071306B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5E2327F" wp14:editId="51B7D594">
            <wp:simplePos x="0" y="0"/>
            <wp:positionH relativeFrom="column">
              <wp:posOffset>-240047</wp:posOffset>
            </wp:positionH>
            <wp:positionV relativeFrom="paragraph">
              <wp:posOffset>-301625</wp:posOffset>
            </wp:positionV>
            <wp:extent cx="2971800" cy="6223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A8F7E" w14:textId="77777777" w:rsidR="00894DD6" w:rsidRDefault="00894DD6" w:rsidP="00894DD6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7FCA1D" w14:textId="77777777" w:rsidR="00894DD6" w:rsidRPr="001A241F" w:rsidRDefault="00894DD6" w:rsidP="00894DD6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6926F1">
        <w:rPr>
          <w:rFonts w:ascii="Arial" w:hAnsi="Arial" w:cs="Arial"/>
          <w:b/>
          <w:bCs/>
          <w:sz w:val="28"/>
          <w:szCs w:val="28"/>
        </w:rPr>
        <w:t>Board Agenda</w:t>
      </w:r>
    </w:p>
    <w:p w14:paraId="54797F3E" w14:textId="4C1C15A5" w:rsidR="00894DD6" w:rsidRDefault="00894DD6" w:rsidP="00894DD6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Tuesday, </w:t>
      </w:r>
      <w:r w:rsidR="00A60216">
        <w:rPr>
          <w:rFonts w:ascii="Arial" w:hAnsi="Arial" w:cs="Arial"/>
          <w:b/>
          <w:bCs/>
        </w:rPr>
        <w:t>July</w:t>
      </w:r>
      <w:r w:rsidR="009B667B">
        <w:rPr>
          <w:rFonts w:ascii="Arial" w:hAnsi="Arial" w:cs="Arial"/>
          <w:b/>
          <w:bCs/>
        </w:rPr>
        <w:t xml:space="preserve"> </w:t>
      </w:r>
      <w:r w:rsidR="00A60216">
        <w:rPr>
          <w:rFonts w:ascii="Arial" w:hAnsi="Arial" w:cs="Arial"/>
          <w:b/>
          <w:bCs/>
        </w:rPr>
        <w:t>11</w:t>
      </w:r>
      <w:r w:rsidR="009B667B">
        <w:rPr>
          <w:rFonts w:ascii="Arial" w:hAnsi="Arial" w:cs="Arial"/>
          <w:b/>
          <w:bCs/>
        </w:rPr>
        <w:t>th</w:t>
      </w:r>
      <w:r>
        <w:rPr>
          <w:rFonts w:ascii="Arial" w:hAnsi="Arial" w:cs="Arial"/>
          <w:b/>
          <w:bCs/>
        </w:rPr>
        <w:t>, 2023</w:t>
      </w:r>
      <w:r w:rsidRPr="00554A9C">
        <w:rPr>
          <w:rFonts w:ascii="Arial" w:hAnsi="Arial" w:cs="Arial"/>
          <w:b/>
          <w:bCs/>
        </w:rPr>
        <w:t>, 1:15 PM</w:t>
      </w:r>
    </w:p>
    <w:p w14:paraId="54135D04" w14:textId="77777777" w:rsidR="00894DD6" w:rsidRPr="00665A56" w:rsidRDefault="00894DD6" w:rsidP="00894D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Board Meeting at BIRD Office</w:t>
      </w:r>
    </w:p>
    <w:p w14:paraId="05E44716" w14:textId="77777777" w:rsidR="00894DD6" w:rsidRDefault="00894DD6" w:rsidP="00894DD6">
      <w:pPr>
        <w:pStyle w:val="Body"/>
        <w:numPr>
          <w:ilvl w:val="0"/>
          <w:numId w:val="1"/>
        </w:numPr>
      </w:pPr>
      <w:r>
        <w:t>Call the meeting to order: Sam</w:t>
      </w:r>
    </w:p>
    <w:p w14:paraId="2187C84C" w14:textId="77777777" w:rsidR="00894DD6" w:rsidRDefault="00894DD6" w:rsidP="00894DD6">
      <w:pPr>
        <w:pStyle w:val="Body"/>
        <w:numPr>
          <w:ilvl w:val="1"/>
          <w:numId w:val="1"/>
        </w:numPr>
      </w:pPr>
      <w:r>
        <w:rPr>
          <w:lang w:val="fr-FR"/>
        </w:rPr>
        <w:t>Introductions</w:t>
      </w:r>
    </w:p>
    <w:p w14:paraId="711BD303" w14:textId="77777777" w:rsidR="00894DD6" w:rsidRDefault="00894DD6" w:rsidP="00894DD6">
      <w:pPr>
        <w:pStyle w:val="Body"/>
        <w:numPr>
          <w:ilvl w:val="1"/>
          <w:numId w:val="1"/>
        </w:numPr>
      </w:pPr>
      <w:r>
        <w:t>Action: Approval of previous board meeting minutes – Sam</w:t>
      </w:r>
    </w:p>
    <w:p w14:paraId="537B1E43" w14:textId="77777777" w:rsidR="00894DD6" w:rsidRDefault="00894DD6" w:rsidP="00894DD6">
      <w:pPr>
        <w:pStyle w:val="Body"/>
        <w:numPr>
          <w:ilvl w:val="2"/>
          <w:numId w:val="1"/>
        </w:numPr>
      </w:pPr>
      <w:r>
        <w:rPr>
          <w:lang w:val="de-DE"/>
        </w:rPr>
        <w:t>Attachment A</w:t>
      </w:r>
    </w:p>
    <w:p w14:paraId="3544DA11" w14:textId="77777777" w:rsidR="00894DD6" w:rsidRDefault="00894DD6" w:rsidP="00894DD6">
      <w:pPr>
        <w:pStyle w:val="Body"/>
        <w:numPr>
          <w:ilvl w:val="0"/>
          <w:numId w:val="1"/>
        </w:numPr>
      </w:pPr>
      <w:r>
        <w:t xml:space="preserve">Financials: Action: Approval of Finance Report – </w:t>
      </w:r>
      <w:r>
        <w:rPr>
          <w:lang w:val="da-DK"/>
        </w:rPr>
        <w:t>Lucy</w:t>
      </w:r>
    </w:p>
    <w:p w14:paraId="2D6E7CF8" w14:textId="77777777" w:rsidR="00894DD6" w:rsidRDefault="00894DD6" w:rsidP="00894DD6">
      <w:pPr>
        <w:pStyle w:val="Body"/>
        <w:numPr>
          <w:ilvl w:val="1"/>
          <w:numId w:val="1"/>
        </w:numPr>
      </w:pPr>
      <w:r>
        <w:rPr>
          <w:lang w:val="de-DE"/>
        </w:rPr>
        <w:t>Attachment B</w:t>
      </w:r>
    </w:p>
    <w:p w14:paraId="02BCF1D1" w14:textId="77777777" w:rsidR="00894DD6" w:rsidRDefault="00894DD6" w:rsidP="00894DD6">
      <w:pPr>
        <w:pStyle w:val="Body"/>
        <w:numPr>
          <w:ilvl w:val="0"/>
          <w:numId w:val="1"/>
        </w:numPr>
      </w:pPr>
      <w:r>
        <w:t>Old Business</w:t>
      </w:r>
    </w:p>
    <w:p w14:paraId="2AD9E66D" w14:textId="723A45D3" w:rsidR="00A60216" w:rsidRDefault="00A60216" w:rsidP="00A60216">
      <w:pPr>
        <w:pStyle w:val="Body"/>
        <w:numPr>
          <w:ilvl w:val="1"/>
          <w:numId w:val="1"/>
        </w:numPr>
      </w:pPr>
      <w:r>
        <w:t xml:space="preserve">Event summaries </w:t>
      </w:r>
    </w:p>
    <w:p w14:paraId="47BC4AFF" w14:textId="2E6E953B" w:rsidR="00A60216" w:rsidRDefault="00A60216" w:rsidP="00A60216">
      <w:pPr>
        <w:pStyle w:val="Body"/>
        <w:numPr>
          <w:ilvl w:val="2"/>
          <w:numId w:val="1"/>
        </w:numPr>
      </w:pPr>
      <w:r>
        <w:t>Annual meeting, Welcome to the neighborhood, and litter clean up.</w:t>
      </w:r>
    </w:p>
    <w:p w14:paraId="6656B9DC" w14:textId="7EFB02AA" w:rsidR="00A60216" w:rsidRDefault="00A60216" w:rsidP="00A60216">
      <w:pPr>
        <w:pStyle w:val="Body"/>
        <w:numPr>
          <w:ilvl w:val="1"/>
          <w:numId w:val="1"/>
        </w:numPr>
      </w:pPr>
      <w:r>
        <w:t>Pole Banners</w:t>
      </w:r>
    </w:p>
    <w:p w14:paraId="18B4FD36" w14:textId="77777777" w:rsidR="00894DD6" w:rsidRDefault="00894DD6" w:rsidP="00894DD6">
      <w:pPr>
        <w:pStyle w:val="Body"/>
        <w:numPr>
          <w:ilvl w:val="0"/>
          <w:numId w:val="1"/>
        </w:numPr>
      </w:pPr>
      <w:r>
        <w:t>New Business</w:t>
      </w:r>
    </w:p>
    <w:p w14:paraId="22C0AE02" w14:textId="512BCFA8" w:rsidR="00894DD6" w:rsidRDefault="00894DD6" w:rsidP="00894DD6">
      <w:pPr>
        <w:pStyle w:val="Body"/>
        <w:numPr>
          <w:ilvl w:val="1"/>
          <w:numId w:val="1"/>
        </w:numPr>
      </w:pPr>
      <w:r>
        <w:t xml:space="preserve">Clean-up- </w:t>
      </w:r>
      <w:r w:rsidR="00A60216">
        <w:t>August 11</w:t>
      </w:r>
      <w:r w:rsidRPr="00894DD6">
        <w:rPr>
          <w:vertAlign w:val="superscript"/>
        </w:rPr>
        <w:t>th</w:t>
      </w:r>
      <w:r>
        <w:t xml:space="preserve">, </w:t>
      </w:r>
      <w:r w:rsidR="00A60216">
        <w:t>Asphalt Art July 15th</w:t>
      </w:r>
      <w:r>
        <w:t xml:space="preserve">, </w:t>
      </w:r>
      <w:r w:rsidR="009B667B">
        <w:t>Nile</w:t>
      </w:r>
    </w:p>
    <w:p w14:paraId="0F8F89B5" w14:textId="3F059FC7" w:rsidR="009B667B" w:rsidRDefault="009B667B" w:rsidP="00894DD6">
      <w:pPr>
        <w:pStyle w:val="Body"/>
        <w:numPr>
          <w:ilvl w:val="1"/>
          <w:numId w:val="1"/>
        </w:numPr>
      </w:pPr>
      <w:r>
        <w:t>Project Green Light Funds</w:t>
      </w:r>
    </w:p>
    <w:p w14:paraId="1F940346" w14:textId="34BB9A6F" w:rsidR="00A60216" w:rsidRDefault="00A60216" w:rsidP="00894DD6">
      <w:pPr>
        <w:pStyle w:val="Body"/>
        <w:numPr>
          <w:ilvl w:val="1"/>
          <w:numId w:val="1"/>
        </w:numPr>
      </w:pPr>
      <w:r>
        <w:t>TIF update</w:t>
      </w:r>
    </w:p>
    <w:p w14:paraId="56CDC3EB" w14:textId="77777777" w:rsidR="00894DD6" w:rsidRDefault="00894DD6" w:rsidP="00894DD6">
      <w:pPr>
        <w:pStyle w:val="Body"/>
        <w:numPr>
          <w:ilvl w:val="0"/>
          <w:numId w:val="1"/>
        </w:numPr>
      </w:pPr>
      <w:r>
        <w:t>Talking Points</w:t>
      </w:r>
    </w:p>
    <w:p w14:paraId="6ECEDFAD" w14:textId="4A7DE38D" w:rsidR="00894DD6" w:rsidRDefault="00A60216" w:rsidP="00894DD6">
      <w:pPr>
        <w:pStyle w:val="Body"/>
        <w:numPr>
          <w:ilvl w:val="1"/>
          <w:numId w:val="1"/>
        </w:numPr>
      </w:pPr>
      <w:r>
        <w:t>Sponsorship</w:t>
      </w:r>
    </w:p>
    <w:p w14:paraId="6C0A5082" w14:textId="6A970A3E" w:rsidR="00A60216" w:rsidRDefault="00A60216" w:rsidP="00894DD6">
      <w:pPr>
        <w:pStyle w:val="Body"/>
        <w:numPr>
          <w:ilvl w:val="1"/>
          <w:numId w:val="1"/>
        </w:numPr>
      </w:pPr>
      <w:r>
        <w:t>Code rebound.</w:t>
      </w:r>
    </w:p>
    <w:p w14:paraId="5C9D2E8A" w14:textId="77777777" w:rsidR="00894DD6" w:rsidRDefault="00894DD6" w:rsidP="00894DD6">
      <w:pPr>
        <w:pStyle w:val="Body"/>
        <w:numPr>
          <w:ilvl w:val="0"/>
          <w:numId w:val="1"/>
        </w:numPr>
      </w:pPr>
      <w:r>
        <w:t>V. Announcements/Public Comment</w:t>
      </w:r>
    </w:p>
    <w:p w14:paraId="150F3B47" w14:textId="77777777" w:rsidR="00894DD6" w:rsidRDefault="00894DD6" w:rsidP="00894DD6">
      <w:pPr>
        <w:pStyle w:val="Body"/>
        <w:numPr>
          <w:ilvl w:val="0"/>
          <w:numId w:val="1"/>
        </w:numPr>
      </w:pPr>
      <w:r>
        <w:t>VI. Adjourn Meeting</w:t>
      </w:r>
    </w:p>
    <w:p w14:paraId="0461CFCA" w14:textId="55C8A545" w:rsidR="00894DD6" w:rsidRDefault="00894DD6" w:rsidP="00894DD6">
      <w:pPr>
        <w:pStyle w:val="Body"/>
        <w:numPr>
          <w:ilvl w:val="0"/>
          <w:numId w:val="1"/>
        </w:numPr>
      </w:pPr>
      <w:r>
        <w:t xml:space="preserve">Next Board Meeting – </w:t>
      </w:r>
      <w:r w:rsidR="00A60216">
        <w:t>August</w:t>
      </w:r>
      <w:r>
        <w:t xml:space="preserve"> </w:t>
      </w:r>
      <w:r w:rsidR="00A60216">
        <w:t>8</w:t>
      </w:r>
      <w:r>
        <w:t>th @ 1:15 pm</w:t>
      </w:r>
    </w:p>
    <w:p w14:paraId="77AFB4D4" w14:textId="4457F01E" w:rsidR="00894DD6" w:rsidRDefault="00894DD6" w:rsidP="00894DD6">
      <w:pPr>
        <w:pStyle w:val="Body"/>
        <w:numPr>
          <w:ilvl w:val="0"/>
          <w:numId w:val="1"/>
        </w:numPr>
      </w:pPr>
      <w:r>
        <w:t xml:space="preserve">Attachments – Minutes from </w:t>
      </w:r>
      <w:r w:rsidR="00A60216">
        <w:t>May</w:t>
      </w:r>
      <w:r>
        <w:t xml:space="preserve"> 2023 and </w:t>
      </w:r>
      <w:r w:rsidR="00A60216">
        <w:t>May/June</w:t>
      </w:r>
      <w:r>
        <w:t xml:space="preserve"> Financials</w:t>
      </w:r>
    </w:p>
    <w:sectPr w:rsidR="00894DD6" w:rsidSect="00554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576" w:bottom="576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10C74" w14:textId="77777777" w:rsidR="004F3301" w:rsidRDefault="004F3301">
      <w:r>
        <w:separator/>
      </w:r>
    </w:p>
  </w:endnote>
  <w:endnote w:type="continuationSeparator" w:id="0">
    <w:p w14:paraId="0A868E33" w14:textId="77777777" w:rsidR="004F3301" w:rsidRDefault="004F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☞PULPO LIGHT">
    <w:panose1 w:val="02040004050505080804"/>
    <w:charset w:val="4D"/>
    <w:family w:val="roman"/>
    <w:pitch w:val="variable"/>
    <w:sig w:usb0="00000007" w:usb1="00000001" w:usb2="00000000" w:usb3="00000000" w:csb0="0000009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E2FB" w14:textId="77777777" w:rsidR="00A862C9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C215" w14:textId="77777777" w:rsidR="00A862C9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8EB3" w14:textId="77777777" w:rsidR="00A862C9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D2E3" w14:textId="77777777" w:rsidR="004F3301" w:rsidRDefault="004F3301">
      <w:r>
        <w:separator/>
      </w:r>
    </w:p>
  </w:footnote>
  <w:footnote w:type="continuationSeparator" w:id="0">
    <w:p w14:paraId="75932BD2" w14:textId="77777777" w:rsidR="004F3301" w:rsidRDefault="004F3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F32F" w14:textId="77777777" w:rsidR="00A862C9" w:rsidRDefault="004F3301">
    <w:pPr>
      <w:pStyle w:val="Header"/>
    </w:pPr>
    <w:r>
      <w:rPr>
        <w:noProof/>
      </w:rPr>
      <w:pict w14:anchorId="7D337FD0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0;margin-top:0;width:473.75pt;height:236.8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" o:allowincell="f" filled="f" stroked="f">
          <o:lock v:ext="edit" rotation="t" aspectratio="t" verticies="t" adjusthandles="t" grouping="t" shapetype="t"/>
          <v:textbox>
            <w:txbxContent>
              <w:p w14:paraId="14896563" w14:textId="77777777" w:rsidR="006B074E" w:rsidRDefault="00000000" w:rsidP="006B074E">
                <w:pPr>
                  <w:jc w:val="center"/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</w:pPr>
                <w:r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  <w:t>Final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CD82" w14:textId="77777777" w:rsidR="00A862C9" w:rsidRDefault="004F3301">
    <w:pPr>
      <w:pStyle w:val="Header"/>
    </w:pPr>
    <w:r>
      <w:rPr>
        <w:noProof/>
      </w:rPr>
      <w:pict w14:anchorId="11D31113">
        <v:shapetype id="_x0000_t202" coordsize="21600,21600" o:spt="202" path="m,l,21600r21600,l21600,xe">
          <v:stroke joinstyle="miter"/>
          <v:path gradientshapeok="t" o:connecttype="rect"/>
        </v:shapetype>
        <v:shape id="PowerPlusWaterMarkObject1901826031" o:spid="_x0000_s1026" type="#_x0000_t202" alt="" style="position:absolute;margin-left:0;margin-top:0;width:473.75pt;height:236.85pt;rotation:315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allowincell="f" filled="f" stroked="f">
          <v:stroke joinstyle="round"/>
          <o:lock v:ext="edit" rotation="t" aspectratio="t" verticies="t" adjusthandles="t" grouping="t" shapetype="t"/>
          <v:textbox>
            <w:txbxContent>
              <w:p w14:paraId="74C35446" w14:textId="77777777" w:rsidR="006B074E" w:rsidRDefault="00000000" w:rsidP="006B074E">
                <w:pPr>
                  <w:jc w:val="center"/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</w:pPr>
                <w:r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  <w:t>Final</w:t>
                </w:r>
              </w:p>
            </w:txbxContent>
          </v:textbox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F2E5" w14:textId="77777777" w:rsidR="00A862C9" w:rsidRDefault="004F3301">
    <w:pPr>
      <w:pStyle w:val="Header"/>
    </w:pPr>
    <w:r>
      <w:rPr>
        <w:noProof/>
      </w:rPr>
      <w:pict w14:anchorId="6017B7B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0;margin-top:0;width:473.75pt;height:236.8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" o:allowincell="f" filled="f" stroked="f">
          <o:lock v:ext="edit" rotation="t" aspectratio="t" verticies="t" adjusthandles="t" grouping="t" shapetype="t"/>
          <v:textbox>
            <w:txbxContent>
              <w:p w14:paraId="797AA530" w14:textId="77777777" w:rsidR="006B074E" w:rsidRDefault="00000000" w:rsidP="006B074E">
                <w:pPr>
                  <w:jc w:val="center"/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</w:pPr>
                <w:r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  <w:t>Final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39CA"/>
    <w:multiLevelType w:val="hybridMultilevel"/>
    <w:tmpl w:val="6F9E93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20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D6"/>
    <w:rsid w:val="00250FCE"/>
    <w:rsid w:val="004F3301"/>
    <w:rsid w:val="005C4B6E"/>
    <w:rsid w:val="00834A5A"/>
    <w:rsid w:val="00894DD6"/>
    <w:rsid w:val="009B667B"/>
    <w:rsid w:val="00A60216"/>
    <w:rsid w:val="00DC7B27"/>
    <w:rsid w:val="00E2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8A90F"/>
  <w15:chartTrackingRefBased/>
  <w15:docId w15:val="{3053188F-B17D-BD40-AFED-42189935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DD6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DD6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4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D6"/>
    <w:rPr>
      <w:rFonts w:eastAsiaTheme="minorEastAsia"/>
      <w:kern w:val="0"/>
      <w14:ligatures w14:val="none"/>
    </w:rPr>
  </w:style>
  <w:style w:type="paragraph" w:customStyle="1" w:styleId="Body">
    <w:name w:val="Body"/>
    <w:rsid w:val="00894D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Terakedis</dc:creator>
  <cp:keywords/>
  <dc:description/>
  <cp:lastModifiedBy>Zack Terakedis</cp:lastModifiedBy>
  <cp:revision>3</cp:revision>
  <dcterms:created xsi:type="dcterms:W3CDTF">2023-07-06T16:22:00Z</dcterms:created>
  <dcterms:modified xsi:type="dcterms:W3CDTF">2023-07-06T16:32:00Z</dcterms:modified>
</cp:coreProperties>
</file>